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970" w:type="dxa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5784"/>
        <w:gridCol w:w="3185"/>
      </w:tblGrid>
      <w:tr>
        <w:trPr/>
        <w:tc>
          <w:tcPr>
            <w:tcW w:w="5784" w:type="dxa"/>
            <w:tcBorders/>
          </w:tcPr>
          <w:p>
            <w:pPr>
              <w:pStyle w:val="Normal"/>
              <w:pageBreakBefore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</w:p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</w:r>
            <w:r>
              <w:rPr>
                <w:rFonts w:cs="Arial" w:ascii="Cambria" w:hAnsi="Cambria"/>
                <w:i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3185" w:type="dxa"/>
            <w:tcBorders/>
          </w:tcPr>
          <w:p>
            <w:pPr>
              <w:pStyle w:val="Normal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Załącznik nr 3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5784" w:type="dxa"/>
            <w:tcBorders/>
          </w:tcPr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</w:p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</w:t>
            </w:r>
            <w:r>
              <w:rPr>
                <w:rFonts w:cs="Arial" w:ascii="Cambria" w:hAnsi="Cambria"/>
                <w:sz w:val="22"/>
                <w:szCs w:val="22"/>
              </w:rPr>
              <w:t>..………………………</w:t>
              <w:br/>
            </w:r>
            <w:r>
              <w:rPr>
                <w:rFonts w:cs="Arial" w:ascii="Cambria" w:hAnsi="Cambria"/>
                <w:i/>
              </w:rPr>
              <w:t>(imię, nazwisko, stanowisko/podstawa do reprezentacji)</w:t>
            </w:r>
          </w:p>
        </w:tc>
        <w:tc>
          <w:tcPr>
            <w:tcW w:w="3185" w:type="dxa"/>
            <w:tcBorders/>
          </w:tcPr>
          <w:p>
            <w:pPr>
              <w:pStyle w:val="Zawartotabeli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 w:before="120" w:after="120"/>
        <w:jc w:val="center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  <w:u w:val="single"/>
        </w:rPr>
        <w:t xml:space="preserve">Oświadczenie Wykonawcy </w:t>
        <w:br/>
        <w:t>DOTYCZĄCE PRZESŁANEK WYKLUCZENIA Z POSTĘPOWANIA</w:t>
      </w:r>
    </w:p>
    <w:p>
      <w:pPr>
        <w:pStyle w:val="ListParagraph"/>
        <w:numPr>
          <w:ilvl w:val="0"/>
          <w:numId w:val="4"/>
        </w:numPr>
        <w:spacing w:lineRule="auto" w:line="276" w:before="120" w:after="0"/>
        <w:ind w:hanging="0" w:left="0"/>
        <w:contextualSpacing/>
        <w:jc w:val="both"/>
        <w:rPr>
          <w:rFonts w:ascii="Cambria" w:hAnsi="Cambria"/>
        </w:rPr>
      </w:pPr>
      <w:r>
        <w:rPr>
          <w:rFonts w:cs="Arial" w:ascii="Cambria" w:hAnsi="Cambria"/>
        </w:rPr>
        <w:t xml:space="preserve">Dotyczy: postępowania o udzielenie zamówienia publicznego na wykonanie robót budowlanych </w:t>
      </w:r>
      <w:r>
        <w:rPr>
          <w:rStyle w:val="FontStyle28"/>
          <w:rFonts w:cs="Calibri" w:ascii="Cambria" w:hAnsi="Cambria"/>
          <w:sz w:val="22"/>
          <w:szCs w:val="22"/>
        </w:rPr>
        <w:t xml:space="preserve">pod nazwą </w:t>
      </w:r>
      <w:r>
        <w:rPr>
          <w:rFonts w:ascii="Cambria" w:hAnsi="Cambria"/>
          <w:b/>
          <w:bCs/>
          <w:i/>
          <w:iCs/>
        </w:rPr>
        <w:t xml:space="preserve"> </w:t>
      </w:r>
      <w:r>
        <w:rPr>
          <w:rStyle w:val="FontStyle28"/>
          <w:rFonts w:cs="Calibri" w:ascii="Cambria" w:hAnsi="Cambria"/>
          <w:b/>
          <w:bCs/>
          <w:i/>
          <w:iCs/>
          <w:sz w:val="22"/>
          <w:szCs w:val="22"/>
        </w:rPr>
        <w:t>„Budowa budynku służącego celom kulturalnym i społecznym w Rzeplinie”</w:t>
      </w:r>
    </w:p>
    <w:p>
      <w:pPr>
        <w:pStyle w:val="Normal"/>
        <w:tabs>
          <w:tab w:val="clear" w:pos="709"/>
          <w:tab w:val="left" w:pos="851" w:leader="none"/>
        </w:tabs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eastAsia="Tahoma" w:cs="Arial" w:ascii="Cambria" w:hAnsi="Cambria"/>
          <w:sz w:val="22"/>
          <w:szCs w:val="22"/>
        </w:rPr>
        <w:t xml:space="preserve">w związku z którym, oświadczam, co </w:t>
      </w:r>
      <w:r>
        <w:rPr>
          <w:rFonts w:cs="Arial" w:ascii="Cambria" w:hAnsi="Cambria"/>
          <w:sz w:val="22"/>
          <w:szCs w:val="22"/>
        </w:rPr>
        <w:t>następuje:</w:t>
      </w:r>
    </w:p>
    <w:p>
      <w:pPr>
        <w:pStyle w:val="Normal"/>
        <w:shd w:val="clear" w:color="auto" w:fill="BFBFBF"/>
        <w:spacing w:lineRule="auto" w:line="276" w:before="120" w:after="120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OŚWIADCZENIA DOTYCZĄCE WYKONAWCY:</w:t>
      </w:r>
    </w:p>
    <w:p>
      <w:pPr>
        <w:pStyle w:val="Akapitzlist1"/>
        <w:numPr>
          <w:ilvl w:val="0"/>
          <w:numId w:val="1"/>
        </w:numPr>
        <w:spacing w:lineRule="auto" w:line="276" w:before="120" w:after="1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 xml:space="preserve">art. 108 ust 1 pkt 1-6 Pzp. </w:t>
      </w:r>
      <w:r>
        <w:rPr>
          <w:rFonts w:cs="Open Sans" w:ascii="Cambria" w:hAnsi="Cambria"/>
          <w:color w:val="auto"/>
          <w:sz w:val="22"/>
          <w:szCs w:val="22"/>
        </w:rPr>
        <w:t xml:space="preserve">oraz na podstawie art. 7 ust. 1 ustawy z dnia 13 kwietnia 2022r </w:t>
      </w:r>
      <w:r>
        <w:rPr>
          <w:rFonts w:ascii="Cambria" w:hAnsi="Cambria"/>
          <w:color w:val="auto"/>
          <w:sz w:val="22"/>
          <w:szCs w:val="22"/>
        </w:rPr>
        <w:t>o szczególnych rozwiązaniach w zakresie przeciwdziałania wspieraniu agresji na Ukrainę oraz służących ochronie bezpieczeństwa narodowego</w:t>
      </w:r>
    </w:p>
    <w:p>
      <w:pPr>
        <w:pStyle w:val="Akapitzlist1"/>
        <w:numPr>
          <w:ilvl w:val="0"/>
          <w:numId w:val="1"/>
        </w:numPr>
        <w:spacing w:lineRule="auto" w:line="276" w:before="120" w:after="1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109 ust. 1 pkt.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1, 2, 3</w:t>
      </w:r>
      <w:r>
        <w:rPr>
          <w:rFonts w:cs="Arial" w:ascii="Cambria" w:hAnsi="Cambria"/>
          <w:color w:val="auto"/>
          <w:sz w:val="22"/>
          <w:szCs w:val="22"/>
        </w:rPr>
        <w:t>, 4, 5,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6,</w:t>
      </w:r>
      <w:r>
        <w:rPr>
          <w:rFonts w:cs="Arial" w:ascii="Cambria" w:hAnsi="Cambria"/>
          <w:color w:val="auto"/>
          <w:sz w:val="22"/>
          <w:szCs w:val="22"/>
        </w:rPr>
        <w:t xml:space="preserve"> 7, 8,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9, </w:t>
      </w:r>
      <w:r>
        <w:rPr>
          <w:rFonts w:cs="Arial" w:ascii="Cambria" w:hAnsi="Cambria"/>
          <w:color w:val="auto"/>
          <w:sz w:val="22"/>
          <w:szCs w:val="22"/>
        </w:rPr>
        <w:t>10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</w:t>
      </w:r>
      <w:r>
        <w:rPr>
          <w:rFonts w:cs="Arial" w:ascii="Cambria" w:hAnsi="Cambria"/>
          <w:color w:val="auto"/>
          <w:sz w:val="22"/>
          <w:szCs w:val="22"/>
        </w:rPr>
        <w:t>ustawy Pzp</w:t>
      </w:r>
      <w:r>
        <w:rPr>
          <w:rFonts w:cs="Arial" w:ascii="Cambria" w:hAnsi="Cambria"/>
          <w:strike/>
          <w:color w:val="auto"/>
          <w:sz w:val="22"/>
          <w:szCs w:val="22"/>
        </w:rPr>
        <w:t>.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i/>
                <w:i/>
                <w:iCs/>
                <w:sz w:val="16"/>
                <w:szCs w:val="16"/>
              </w:rPr>
            </w:pPr>
            <w:r>
              <w:rPr>
                <w:rFonts w:cs="Arial" w:ascii="Cambria" w:hAnsi="Cambria"/>
                <w:i/>
                <w:iCs/>
                <w:sz w:val="16"/>
                <w:szCs w:val="16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widowControl/>
              <w:tabs>
                <w:tab w:val="clear" w:pos="708"/>
                <w:tab w:val="left" w:pos="732" w:leader="none"/>
                <w:tab w:val="left" w:pos="6372" w:leader="none"/>
              </w:tabs>
              <w:suppressAutoHyphens w:val="true"/>
              <w:overflowPunct w:val="true"/>
              <w:bidi w:val="0"/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 w:eastAsia="Lucida Sans Unicode" w:cs="Arial"/>
                <w:i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</w:pPr>
            <w:r>
              <w:rPr>
                <w:rFonts w:eastAsia="Lucida Sans Unicode" w:cs="Arial" w:ascii="Cambria" w:hAnsi="Cambria"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  <w:t>(podpis)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widowControl/>
              <w:tabs>
                <w:tab w:val="clear" w:pos="708"/>
                <w:tab w:val="left" w:pos="732" w:leader="none"/>
                <w:tab w:val="left" w:pos="6372" w:leader="none"/>
              </w:tabs>
              <w:suppressAutoHyphens w:val="true"/>
              <w:overflowPunct w:val="true"/>
              <w:bidi w:val="0"/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 w:eastAsia="Lucida Sans Unicode" w:cs="Arial"/>
                <w:i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</w:pPr>
            <w:r>
              <w:rPr>
                <w:rFonts w:eastAsia="Lucida Sans Unicode" w:cs="Arial" w:ascii="Cambria" w:hAnsi="Cambria"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widowControl/>
              <w:tabs>
                <w:tab w:val="clear" w:pos="708"/>
                <w:tab w:val="left" w:pos="732" w:leader="none"/>
                <w:tab w:val="left" w:pos="6372" w:leader="none"/>
              </w:tabs>
              <w:suppressAutoHyphens w:val="true"/>
              <w:overflowPunct w:val="true"/>
              <w:bidi w:val="0"/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 w:eastAsia="Lucida Sans Unicode" w:cs="Arial"/>
                <w:i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</w:pPr>
            <w:r>
              <w:rPr>
                <w:rFonts w:eastAsia="Lucida Sans Unicode" w:cs="Arial" w:ascii="Cambria" w:hAnsi="Cambria"/>
                <w:i/>
                <w:iCs/>
                <w:color w:val="000000"/>
                <w:kern w:val="0"/>
                <w:sz w:val="16"/>
                <w:szCs w:val="16"/>
                <w:lang w:val="pl-PL" w:bidi="ar-SA"/>
              </w:rPr>
              <w:t>(podpis)</w:t>
            </w:r>
          </w:p>
        </w:tc>
      </w:tr>
    </w:tbl>
    <w:p>
      <w:pPr>
        <w:pStyle w:val="Normal"/>
        <w:spacing w:lineRule="auto" w:line="276"/>
        <w:rPr>
          <w:rFonts w:ascii="Cambria" w:hAnsi="Cambria"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0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1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1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2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eastAsia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LibreOffice/25.2.7.2$Windows_X86_64 LibreOffice_project/5cbfd1ab6520636bb5f7b99185aa69bd7456825d</Application>
  <AppVersion>15.0000</AppVersion>
  <Pages>1</Pages>
  <Words>193</Words>
  <Characters>1296</Characters>
  <CharactersWithSpaces>1466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2026-02-27T10:04:28Z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